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Default="005D4B2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13E4">
        <w:rPr>
          <w:rFonts w:ascii="Times New Roman" w:hAnsi="Times New Roman"/>
          <w:sz w:val="28"/>
          <w:szCs w:val="28"/>
        </w:rPr>
        <w:t>Порядком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экспертизы</w:t>
      </w:r>
      <w:r w:rsidR="00241042">
        <w:rPr>
          <w:rFonts w:ascii="Times New Roman" w:hAnsi="Times New Roman"/>
          <w:sz w:val="28"/>
          <w:szCs w:val="28"/>
        </w:rPr>
        <w:t xml:space="preserve"> и оценки фактического </w:t>
      </w:r>
      <w:proofErr w:type="gramStart"/>
      <w:r w:rsidR="00241042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241042">
        <w:rPr>
          <w:rFonts w:ascii="Times New Roman" w:hAnsi="Times New Roman"/>
          <w:sz w:val="28"/>
          <w:szCs w:val="28"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 принятых администрацией района муниципальных нормативных правовых актов, затрагивающих вопросы осущест</w:t>
      </w:r>
      <w:r w:rsidR="00E04768" w:rsidRPr="00294A8D">
        <w:rPr>
          <w:rFonts w:ascii="Times New Roman" w:hAnsi="Times New Roman"/>
          <w:sz w:val="28"/>
          <w:szCs w:val="28"/>
        </w:rPr>
        <w:t>в</w:t>
      </w:r>
      <w:r w:rsidR="00E04768" w:rsidRPr="00294A8D">
        <w:rPr>
          <w:rFonts w:ascii="Times New Roman" w:hAnsi="Times New Roman"/>
          <w:sz w:val="28"/>
          <w:szCs w:val="28"/>
        </w:rPr>
        <w:t>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6713E4">
        <w:rPr>
          <w:rFonts w:ascii="Times New Roman" w:hAnsi="Times New Roman"/>
          <w:sz w:val="28"/>
          <w:szCs w:val="28"/>
        </w:rPr>
        <w:t xml:space="preserve"> и проектной деятельности </w:t>
      </w:r>
      <w:r w:rsidR="00FA1292">
        <w:rPr>
          <w:rFonts w:ascii="Times New Roman" w:hAnsi="Times New Roman"/>
          <w:sz w:val="28"/>
          <w:szCs w:val="28"/>
        </w:rPr>
        <w:t>департамента экономики админ</w:t>
      </w:r>
      <w:r w:rsidR="00FA1292">
        <w:rPr>
          <w:rFonts w:ascii="Times New Roman" w:hAnsi="Times New Roman"/>
          <w:sz w:val="28"/>
          <w:szCs w:val="28"/>
        </w:rPr>
        <w:t>и</w:t>
      </w:r>
      <w:r w:rsidR="00FA1292">
        <w:rPr>
          <w:rFonts w:ascii="Times New Roman" w:hAnsi="Times New Roman"/>
          <w:sz w:val="28"/>
          <w:szCs w:val="28"/>
        </w:rPr>
        <w:t>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5D568B">
        <w:rPr>
          <w:rFonts w:ascii="Times New Roman" w:hAnsi="Times New Roman"/>
          <w:sz w:val="28"/>
          <w:szCs w:val="28"/>
          <w:u w:val="single"/>
        </w:rPr>
        <w:t>1</w:t>
      </w:r>
      <w:r w:rsidR="00241042">
        <w:rPr>
          <w:rFonts w:ascii="Times New Roman" w:hAnsi="Times New Roman"/>
          <w:sz w:val="28"/>
          <w:szCs w:val="28"/>
          <w:u w:val="single"/>
        </w:rPr>
        <w:t>8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241042">
        <w:rPr>
          <w:rFonts w:ascii="Times New Roman" w:hAnsi="Times New Roman"/>
          <w:sz w:val="28"/>
          <w:szCs w:val="28"/>
          <w:u w:val="single"/>
        </w:rPr>
        <w:t>февраля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41042">
        <w:rPr>
          <w:rFonts w:ascii="Times New Roman" w:hAnsi="Times New Roman"/>
          <w:sz w:val="28"/>
          <w:szCs w:val="28"/>
          <w:u w:val="single"/>
        </w:rPr>
        <w:t>20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5D568B">
        <w:rPr>
          <w:rFonts w:ascii="Times New Roman" w:hAnsi="Times New Roman"/>
          <w:sz w:val="28"/>
          <w:szCs w:val="28"/>
          <w:u w:val="single"/>
        </w:rPr>
        <w:t>1</w:t>
      </w:r>
      <w:r w:rsidR="00241042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241042">
        <w:rPr>
          <w:rFonts w:ascii="Times New Roman" w:hAnsi="Times New Roman"/>
          <w:sz w:val="28"/>
          <w:szCs w:val="28"/>
          <w:u w:val="single"/>
        </w:rPr>
        <w:t>марта</w:t>
      </w:r>
      <w:r w:rsidR="005D56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241042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</w:t>
      </w:r>
      <w:r w:rsidRPr="005D4B28">
        <w:rPr>
          <w:rFonts w:ascii="Times New Roman" w:hAnsi="Times New Roman"/>
          <w:sz w:val="28"/>
          <w:szCs w:val="28"/>
        </w:rPr>
        <w:t>е</w:t>
      </w:r>
      <w:r w:rsidRPr="005D4B28">
        <w:rPr>
          <w:rFonts w:ascii="Times New Roman" w:hAnsi="Times New Roman"/>
          <w:sz w:val="28"/>
          <w:szCs w:val="28"/>
        </w:rPr>
        <w:t>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241042">
        <w:rPr>
          <w:rFonts w:ascii="Times New Roman" w:hAnsi="Times New Roman"/>
          <w:sz w:val="28"/>
          <w:szCs w:val="28"/>
        </w:rPr>
        <w:t>п</w:t>
      </w:r>
      <w:r w:rsidR="00241042" w:rsidRPr="00241042">
        <w:rPr>
          <w:rFonts w:ascii="Times New Roman" w:hAnsi="Times New Roman"/>
          <w:sz w:val="28"/>
          <w:szCs w:val="28"/>
        </w:rPr>
        <w:t>остановлени</w:t>
      </w:r>
      <w:r w:rsidR="00241042">
        <w:rPr>
          <w:rFonts w:ascii="Times New Roman" w:hAnsi="Times New Roman"/>
          <w:sz w:val="28"/>
          <w:szCs w:val="28"/>
        </w:rPr>
        <w:t>ю</w:t>
      </w:r>
      <w:r w:rsidR="00241042" w:rsidRPr="00241042">
        <w:rPr>
          <w:rFonts w:ascii="Times New Roman" w:hAnsi="Times New Roman"/>
          <w:sz w:val="28"/>
          <w:szCs w:val="28"/>
        </w:rPr>
        <w:t xml:space="preserve"> администрации района от 30.04.2016 № 1143 «Об утверждении порядка заключения, изменения и расторж</w:t>
      </w:r>
      <w:r w:rsidR="00241042" w:rsidRPr="00241042">
        <w:rPr>
          <w:rFonts w:ascii="Times New Roman" w:hAnsi="Times New Roman"/>
          <w:sz w:val="28"/>
          <w:szCs w:val="28"/>
        </w:rPr>
        <w:t>е</w:t>
      </w:r>
      <w:r w:rsidR="00241042" w:rsidRPr="00241042">
        <w:rPr>
          <w:rFonts w:ascii="Times New Roman" w:hAnsi="Times New Roman"/>
          <w:sz w:val="28"/>
          <w:szCs w:val="28"/>
        </w:rPr>
        <w:t xml:space="preserve">ния специального инвестиционного контракта в муниципальном образовании </w:t>
      </w:r>
      <w:proofErr w:type="spellStart"/>
      <w:r w:rsidR="00241042" w:rsidRPr="00241042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241042" w:rsidRPr="00241042">
        <w:rPr>
          <w:rFonts w:ascii="Times New Roman" w:hAnsi="Times New Roman"/>
          <w:sz w:val="28"/>
          <w:szCs w:val="28"/>
        </w:rPr>
        <w:t xml:space="preserve"> район»</w:t>
      </w:r>
      <w:r w:rsidR="00241042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="002F464E"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>
        <w:rPr>
          <w:rFonts w:ascii="Times New Roman" w:hAnsi="Times New Roman"/>
          <w:sz w:val="28"/>
          <w:szCs w:val="28"/>
        </w:rPr>
        <w:t>;</w:t>
      </w:r>
    </w:p>
    <w:p w:rsidR="00241042" w:rsidRDefault="007B15A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8642D0">
        <w:rPr>
          <w:rFonts w:ascii="Times New Roman" w:hAnsi="Times New Roman"/>
          <w:sz w:val="28"/>
          <w:szCs w:val="28"/>
        </w:rPr>
        <w:t>ому представителю</w:t>
      </w:r>
      <w:r>
        <w:rPr>
          <w:rFonts w:ascii="Times New Roman" w:hAnsi="Times New Roman"/>
          <w:sz w:val="28"/>
          <w:szCs w:val="28"/>
        </w:rPr>
        <w:t xml:space="preserve"> уполномоченного по защите прав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принимателей в ХМАО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 w:rsidR="008642D0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8642D0">
        <w:rPr>
          <w:rFonts w:ascii="Times New Roman" w:hAnsi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5F4B4F">
        <w:rPr>
          <w:rFonts w:ascii="Times New Roman" w:hAnsi="Times New Roman"/>
          <w:sz w:val="28"/>
          <w:szCs w:val="28"/>
        </w:rPr>
        <w:t>Т.</w:t>
      </w:r>
      <w:r w:rsidR="00235437">
        <w:rPr>
          <w:rFonts w:ascii="Times New Roman" w:hAnsi="Times New Roman"/>
          <w:sz w:val="28"/>
          <w:szCs w:val="28"/>
        </w:rPr>
        <w:t>И</w:t>
      </w:r>
      <w:r w:rsidR="007B15A8">
        <w:rPr>
          <w:rFonts w:ascii="Times New Roman" w:hAnsi="Times New Roman"/>
          <w:sz w:val="28"/>
          <w:szCs w:val="28"/>
        </w:rPr>
        <w:t>. Азаровой;</w:t>
      </w:r>
    </w:p>
    <w:p w:rsidR="007B15A8" w:rsidRDefault="008642D0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А.Р. </w:t>
      </w:r>
      <w:proofErr w:type="spellStart"/>
      <w:r>
        <w:rPr>
          <w:rFonts w:ascii="Times New Roman" w:hAnsi="Times New Roman"/>
          <w:sz w:val="28"/>
          <w:szCs w:val="28"/>
        </w:rPr>
        <w:t>Ямалиеву</w:t>
      </w:r>
      <w:proofErr w:type="spellEnd"/>
    </w:p>
    <w:p w:rsidR="007B15A8" w:rsidRDefault="007B15A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8642D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правового обеспечения и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администрации района.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  <w:r w:rsidR="008642D0">
        <w:rPr>
          <w:rFonts w:ascii="Times New Roman" w:hAnsi="Times New Roman"/>
          <w:sz w:val="28"/>
          <w:szCs w:val="28"/>
        </w:rPr>
        <w:t>;</w:t>
      </w:r>
    </w:p>
    <w:p w:rsid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представителя уполномоченного по защите прав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нимателей в ХМАО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42D0" w:rsidRP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правового обеспечения и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администрации района;</w:t>
      </w:r>
    </w:p>
    <w:p w:rsidR="005F4B4F" w:rsidRDefault="00F90CEF" w:rsidP="005F4B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235437">
        <w:rPr>
          <w:rFonts w:ascii="Times New Roman" w:hAnsi="Times New Roman"/>
          <w:sz w:val="28"/>
          <w:szCs w:val="28"/>
        </w:rPr>
        <w:t xml:space="preserve"> Т.И</w:t>
      </w:r>
      <w:r w:rsidR="005F4B4F">
        <w:rPr>
          <w:rFonts w:ascii="Times New Roman" w:hAnsi="Times New Roman"/>
          <w:sz w:val="28"/>
          <w:szCs w:val="28"/>
        </w:rPr>
        <w:t>. Азаровой.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26E16" w:rsidRDefault="00F26E16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536"/>
        <w:gridCol w:w="2410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CE0494">
        <w:tc>
          <w:tcPr>
            <w:tcW w:w="3085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публичных</w:t>
            </w:r>
            <w:proofErr w:type="gramEnd"/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4536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</w:t>
            </w:r>
            <w:proofErr w:type="gramStart"/>
            <w:r w:rsidRPr="002F464E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рующего</w:t>
            </w:r>
            <w:proofErr w:type="gramEnd"/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нованием позиции)</w:t>
            </w:r>
          </w:p>
        </w:tc>
      </w:tr>
      <w:tr w:rsidR="000264BC" w:rsidRPr="00157CE8" w:rsidTr="00CE0494">
        <w:tc>
          <w:tcPr>
            <w:tcW w:w="3085" w:type="dxa"/>
            <w:shd w:val="clear" w:color="auto" w:fill="auto"/>
          </w:tcPr>
          <w:p w:rsidR="000264BC" w:rsidRPr="002F464E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Нижневартовского района «Ассоциация развития и поддержки малого и сре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>него бизнеса»</w:t>
            </w:r>
          </w:p>
        </w:tc>
        <w:tc>
          <w:tcPr>
            <w:tcW w:w="4536" w:type="dxa"/>
            <w:shd w:val="clear" w:color="auto" w:fill="auto"/>
          </w:tcPr>
          <w:p w:rsidR="000264BC" w:rsidRPr="002F464E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0264BC" w:rsidRPr="00157CE8" w:rsidRDefault="00B72B11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0494" w:rsidRPr="00157CE8" w:rsidTr="00CE0494">
        <w:tc>
          <w:tcPr>
            <w:tcW w:w="3085" w:type="dxa"/>
            <w:shd w:val="clear" w:color="auto" w:fill="auto"/>
          </w:tcPr>
          <w:p w:rsidR="00CE0494" w:rsidRPr="00CE0494" w:rsidRDefault="00CE0494" w:rsidP="00C4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>тел</w:t>
            </w:r>
            <w:r w:rsidR="00C4705C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телей в ХМАО – </w:t>
            </w:r>
            <w:proofErr w:type="spellStart"/>
            <w:r w:rsidRPr="00CE0494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CE0494">
              <w:rPr>
                <w:rFonts w:ascii="Times New Roman" w:hAnsi="Times New Roman"/>
                <w:sz w:val="24"/>
                <w:szCs w:val="24"/>
              </w:rPr>
              <w:t xml:space="preserve"> А.Ф. Майданов</w:t>
            </w:r>
          </w:p>
        </w:tc>
        <w:tc>
          <w:tcPr>
            <w:tcW w:w="4536" w:type="dxa"/>
            <w:shd w:val="clear" w:color="auto" w:fill="auto"/>
          </w:tcPr>
          <w:p w:rsidR="00CE0494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отсутствия заключенных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альных инвестиционных контрактов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Нижнева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предлагаю отменить 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 нормативный правовой акт</w:t>
            </w:r>
          </w:p>
        </w:tc>
        <w:tc>
          <w:tcPr>
            <w:tcW w:w="2410" w:type="dxa"/>
            <w:shd w:val="clear" w:color="auto" w:fill="auto"/>
          </w:tcPr>
          <w:p w:rsidR="00CE0494" w:rsidRPr="00157CE8" w:rsidRDefault="00B72B11" w:rsidP="00B7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учтено</w:t>
            </w:r>
          </w:p>
        </w:tc>
      </w:tr>
      <w:tr w:rsidR="00CE0494" w:rsidRPr="00157CE8" w:rsidTr="00CE0494">
        <w:tc>
          <w:tcPr>
            <w:tcW w:w="3085" w:type="dxa"/>
            <w:shd w:val="clear" w:color="auto" w:fill="auto"/>
          </w:tcPr>
          <w:p w:rsidR="00CE0494" w:rsidRPr="00CE0494" w:rsidRDefault="00CE0494" w:rsidP="00CE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Управление правового обеспечения и организации местного самоуправления администрации района</w:t>
            </w:r>
          </w:p>
        </w:tc>
        <w:tc>
          <w:tcPr>
            <w:tcW w:w="4536" w:type="dxa"/>
            <w:shd w:val="clear" w:color="auto" w:fill="auto"/>
          </w:tcPr>
          <w:p w:rsidR="00CE0494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 полномочиям органов местного 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в сфере промышленной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литики ст. 8 Закона № 488-ФЗ отнесено осуществление мер стимулирования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 в сфере промышленности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территориях муниципальных образов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ний в соответствии с указанным Фед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ральным законом, законами субъектов РФ и уставами муниципальных образ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ваний за счет доходов местных бюдж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E586C">
              <w:rPr>
                <w:rFonts w:ascii="Times New Roman" w:hAnsi="Times New Roman"/>
                <w:bCs/>
                <w:sz w:val="24"/>
                <w:szCs w:val="24"/>
              </w:rPr>
              <w:t>тов.</w:t>
            </w:r>
            <w:proofErr w:type="gramEnd"/>
          </w:p>
          <w:p w:rsidR="00EE586C" w:rsidRDefault="00EE586C" w:rsidP="00EE586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со ст. 18.1 Закона № 488-ФЗ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 xml:space="preserve"> (в редакции № 290-ФЗ)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определено, что участниками специального инвест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ционного контракта с одной стороны 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ляются Инвестор, а с другой стороны – совместно РФ, и субъект РФ, 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пальное образование.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C4705C">
              <w:rPr>
                <w:rFonts w:ascii="Times New Roman" w:hAnsi="Times New Roman"/>
                <w:bCs/>
                <w:sz w:val="24"/>
                <w:szCs w:val="24"/>
              </w:rPr>
              <w:t>о есть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рено обязательное совместное участие трех уровней власти - федерального, р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гионального и местного, соответственно отдельное участие органа местного сам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управления  в специальном инвестицио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ном контракте в отсутствие РФ и органов государственной власти субъекта РФ действующим законодательством не пр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767B2">
              <w:rPr>
                <w:rFonts w:ascii="Times New Roman" w:hAnsi="Times New Roman"/>
                <w:bCs/>
                <w:sz w:val="24"/>
                <w:szCs w:val="24"/>
              </w:rPr>
              <w:t>дусматривается.</w:t>
            </w:r>
          </w:p>
          <w:p w:rsidR="007767B2" w:rsidRDefault="007767B2" w:rsidP="00EE586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Учитывая,  что на сегодняшний  день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ключенных муниципальным образован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специальных инвестиционных контрактов не имеется, а Законом № 290-ФЗ прямо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рован механизм заключения указанных контрактов как одновременного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стороннего)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соглашения всех уровней власти, рекомендуем признать утрати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шими силу постановления: от 30.04.2016 № 1143 </w:t>
            </w:r>
            <w:r w:rsidRPr="00C470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Об утверждении порядка з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а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ключения, изменения и расторжения сп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е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lastRenderedPageBreak/>
              <w:t>циального инвестицио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н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 xml:space="preserve">ного контракта в муниципальном образовании </w:t>
            </w:r>
            <w:proofErr w:type="spellStart"/>
            <w:r w:rsidR="00C4705C" w:rsidRPr="00C4705C">
              <w:rPr>
                <w:rFonts w:ascii="Times New Roman" w:hAnsi="Times New Roman"/>
                <w:sz w:val="24"/>
                <w:szCs w:val="24"/>
              </w:rPr>
              <w:t>Нижнева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р</w:t>
            </w:r>
            <w:r w:rsidR="00C4705C" w:rsidRPr="00C4705C">
              <w:rPr>
                <w:rFonts w:ascii="Times New Roman" w:hAnsi="Times New Roman"/>
                <w:sz w:val="24"/>
                <w:szCs w:val="24"/>
              </w:rPr>
              <w:t>товский</w:t>
            </w:r>
            <w:proofErr w:type="spellEnd"/>
            <w:r w:rsidR="00C4705C" w:rsidRPr="00C470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72B11" w:rsidRPr="00C4705C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 xml:space="preserve">  от 27.12.2019 № 2568 «О внес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нии изменений в постановление админ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страции района от 30.04.2016 № 1143 «Об утверждении Порядка закл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чения специального инвестиционного контра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 xml:space="preserve">та в муниципальном образовании </w:t>
            </w:r>
            <w:proofErr w:type="spellStart"/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Нижн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2B11">
              <w:rPr>
                <w:rFonts w:ascii="Times New Roman" w:hAnsi="Times New Roman"/>
                <w:bCs/>
                <w:sz w:val="24"/>
                <w:szCs w:val="24"/>
              </w:rPr>
              <w:t>вартовский</w:t>
            </w:r>
            <w:proofErr w:type="spellEnd"/>
            <w:r w:rsidR="00B72B11">
              <w:rPr>
                <w:rFonts w:ascii="Times New Roman" w:hAnsi="Times New Roman"/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2410" w:type="dxa"/>
            <w:shd w:val="clear" w:color="auto" w:fill="auto"/>
          </w:tcPr>
          <w:p w:rsidR="00CE0494" w:rsidRPr="00157CE8" w:rsidRDefault="00B72B11" w:rsidP="00B7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учтено</w:t>
            </w:r>
          </w:p>
        </w:tc>
      </w:tr>
      <w:tr w:rsidR="00E72097" w:rsidRPr="005E3C93" w:rsidTr="00CE0494">
        <w:tc>
          <w:tcPr>
            <w:tcW w:w="3085" w:type="dxa"/>
            <w:shd w:val="clear" w:color="auto" w:fill="auto"/>
          </w:tcPr>
          <w:p w:rsidR="00E72097" w:rsidRPr="002F464E" w:rsidRDefault="00E72097" w:rsidP="00F9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</w:t>
            </w:r>
            <w:r w:rsidRPr="002F464E">
              <w:rPr>
                <w:rFonts w:ascii="Times New Roman" w:hAnsi="Times New Roman"/>
                <w:sz w:val="24"/>
                <w:szCs w:val="24"/>
              </w:rPr>
              <w:t xml:space="preserve"> Т.И. Азарова</w:t>
            </w:r>
          </w:p>
        </w:tc>
        <w:tc>
          <w:tcPr>
            <w:tcW w:w="4536" w:type="dxa"/>
            <w:shd w:val="clear" w:color="auto" w:fill="auto"/>
          </w:tcPr>
          <w:p w:rsidR="00E72097" w:rsidRPr="00D85CFC" w:rsidRDefault="00B72B11" w:rsidP="00055C2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E72097" w:rsidRPr="006F4ABE" w:rsidRDefault="00E72097" w:rsidP="00E7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</w:t>
      </w:r>
      <w:r w:rsidR="00B72B11" w:rsidRPr="00241042">
        <w:rPr>
          <w:rFonts w:ascii="Times New Roman" w:hAnsi="Times New Roman"/>
          <w:sz w:val="28"/>
          <w:szCs w:val="28"/>
        </w:rPr>
        <w:t>администрации района от 30.04.2016 № 1143 «Об у</w:t>
      </w:r>
      <w:r w:rsidR="00B72B11" w:rsidRPr="00241042">
        <w:rPr>
          <w:rFonts w:ascii="Times New Roman" w:hAnsi="Times New Roman"/>
          <w:sz w:val="28"/>
          <w:szCs w:val="28"/>
        </w:rPr>
        <w:t>т</w:t>
      </w:r>
      <w:r w:rsidR="00B72B11" w:rsidRPr="00241042">
        <w:rPr>
          <w:rFonts w:ascii="Times New Roman" w:hAnsi="Times New Roman"/>
          <w:sz w:val="28"/>
          <w:szCs w:val="28"/>
        </w:rPr>
        <w:t>верждении порядка заключения, изменения и расторжения специального инвест</w:t>
      </w:r>
      <w:r w:rsidR="00B72B11" w:rsidRPr="00241042">
        <w:rPr>
          <w:rFonts w:ascii="Times New Roman" w:hAnsi="Times New Roman"/>
          <w:sz w:val="28"/>
          <w:szCs w:val="28"/>
        </w:rPr>
        <w:t>и</w:t>
      </w:r>
      <w:r w:rsidR="00B72B11" w:rsidRPr="00241042">
        <w:rPr>
          <w:rFonts w:ascii="Times New Roman" w:hAnsi="Times New Roman"/>
          <w:sz w:val="28"/>
          <w:szCs w:val="28"/>
        </w:rPr>
        <w:t xml:space="preserve">ционного контракта в муниципальном образовании </w:t>
      </w:r>
      <w:proofErr w:type="spellStart"/>
      <w:r w:rsidR="00B72B11" w:rsidRPr="00241042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B72B11" w:rsidRPr="00241042">
        <w:rPr>
          <w:rFonts w:ascii="Times New Roman" w:hAnsi="Times New Roman"/>
          <w:sz w:val="28"/>
          <w:szCs w:val="28"/>
        </w:rPr>
        <w:t xml:space="preserve"> район»</w:t>
      </w:r>
      <w:r w:rsidR="00931080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BC" w:rsidRDefault="00B348BC">
      <w:pPr>
        <w:spacing w:after="0" w:line="240" w:lineRule="auto"/>
      </w:pPr>
      <w:r>
        <w:separator/>
      </w:r>
    </w:p>
  </w:endnote>
  <w:endnote w:type="continuationSeparator" w:id="0">
    <w:p w:rsidR="00B348BC" w:rsidRDefault="00B3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BC" w:rsidRDefault="00B348BC">
      <w:pPr>
        <w:spacing w:after="0" w:line="240" w:lineRule="auto"/>
      </w:pPr>
      <w:r>
        <w:separator/>
      </w:r>
    </w:p>
  </w:footnote>
  <w:footnote w:type="continuationSeparator" w:id="0">
    <w:p w:rsidR="00B348BC" w:rsidRDefault="00B3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A4426"/>
    <w:rsid w:val="000B2666"/>
    <w:rsid w:val="000F13BE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35437"/>
    <w:rsid w:val="00241042"/>
    <w:rsid w:val="00294A8D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B1445"/>
    <w:rsid w:val="005C066A"/>
    <w:rsid w:val="005D4B28"/>
    <w:rsid w:val="005D568B"/>
    <w:rsid w:val="005E27E3"/>
    <w:rsid w:val="005E6673"/>
    <w:rsid w:val="005F4B4F"/>
    <w:rsid w:val="00601B82"/>
    <w:rsid w:val="006142C1"/>
    <w:rsid w:val="00626ADC"/>
    <w:rsid w:val="00646401"/>
    <w:rsid w:val="006713E4"/>
    <w:rsid w:val="00690F31"/>
    <w:rsid w:val="006C6A5A"/>
    <w:rsid w:val="006E2132"/>
    <w:rsid w:val="006E6453"/>
    <w:rsid w:val="006F4ABE"/>
    <w:rsid w:val="007767B2"/>
    <w:rsid w:val="00780E07"/>
    <w:rsid w:val="007B15A8"/>
    <w:rsid w:val="007B5637"/>
    <w:rsid w:val="007E5CD1"/>
    <w:rsid w:val="008430CF"/>
    <w:rsid w:val="00853F91"/>
    <w:rsid w:val="008642D0"/>
    <w:rsid w:val="00865070"/>
    <w:rsid w:val="00882128"/>
    <w:rsid w:val="00896BD0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F2B"/>
    <w:rsid w:val="0096246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C4705C"/>
    <w:rsid w:val="00C872B3"/>
    <w:rsid w:val="00CC3738"/>
    <w:rsid w:val="00CE0494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7</cp:revision>
  <cp:lastPrinted>2018-12-06T11:37:00Z</cp:lastPrinted>
  <dcterms:created xsi:type="dcterms:W3CDTF">2018-11-23T07:11:00Z</dcterms:created>
  <dcterms:modified xsi:type="dcterms:W3CDTF">2020-03-27T09:17:00Z</dcterms:modified>
</cp:coreProperties>
</file>